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DC" w:rsidRDefault="00FA647D" w:rsidP="00FA647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47D"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 з теми «Безсполучникове складне речення»</w:t>
      </w:r>
    </w:p>
    <w:p w:rsidR="001D4FC8" w:rsidRDefault="001D4FC8" w:rsidP="00FA647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FC8" w:rsidRPr="001D4FC8" w:rsidRDefault="001D4FC8" w:rsidP="001D4F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FC8">
        <w:rPr>
          <w:rFonts w:ascii="Times New Roman" w:hAnsi="Times New Roman" w:cs="Times New Roman"/>
          <w:b/>
          <w:sz w:val="24"/>
          <w:szCs w:val="24"/>
        </w:rPr>
        <w:t>В задани</w:t>
      </w:r>
      <w:r w:rsidR="000B61C9">
        <w:rPr>
          <w:rFonts w:ascii="Times New Roman" w:hAnsi="Times New Roman" w:cs="Times New Roman"/>
          <w:b/>
          <w:sz w:val="24"/>
          <w:szCs w:val="24"/>
        </w:rPr>
        <w:t>я</w:t>
      </w:r>
      <w:r w:rsidRPr="001D4FC8">
        <w:rPr>
          <w:rFonts w:ascii="Times New Roman" w:hAnsi="Times New Roman" w:cs="Times New Roman"/>
          <w:b/>
          <w:sz w:val="24"/>
          <w:szCs w:val="24"/>
        </w:rPr>
        <w:t>х, где</w:t>
      </w:r>
      <w:r w:rsidR="000B61C9">
        <w:rPr>
          <w:rFonts w:ascii="Times New Roman" w:hAnsi="Times New Roman" w:cs="Times New Roman"/>
          <w:b/>
          <w:sz w:val="24"/>
          <w:szCs w:val="24"/>
        </w:rPr>
        <w:t>,</w:t>
      </w:r>
      <w:r w:rsidRPr="001D4FC8">
        <w:rPr>
          <w:rFonts w:ascii="Times New Roman" w:hAnsi="Times New Roman" w:cs="Times New Roman"/>
          <w:b/>
          <w:sz w:val="24"/>
          <w:szCs w:val="24"/>
        </w:rPr>
        <w:t xml:space="preserve"> помимо </w:t>
      </w:r>
      <w:r w:rsidR="000B61C9">
        <w:rPr>
          <w:rFonts w:ascii="Times New Roman" w:hAnsi="Times New Roman" w:cs="Times New Roman"/>
          <w:b/>
          <w:sz w:val="24"/>
          <w:szCs w:val="24"/>
        </w:rPr>
        <w:t>правильны</w:t>
      </w:r>
      <w:r w:rsidRPr="001D4FC8">
        <w:rPr>
          <w:rFonts w:ascii="Times New Roman" w:hAnsi="Times New Roman" w:cs="Times New Roman"/>
          <w:b/>
          <w:sz w:val="24"/>
          <w:szCs w:val="24"/>
        </w:rPr>
        <w:t>х ответов</w:t>
      </w:r>
      <w:r w:rsidR="000B61C9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Pr="001D4FC8">
        <w:rPr>
          <w:rFonts w:ascii="Times New Roman" w:hAnsi="Times New Roman" w:cs="Times New Roman"/>
          <w:b/>
          <w:sz w:val="24"/>
          <w:szCs w:val="24"/>
        </w:rPr>
        <w:t xml:space="preserve"> необходимо доставить знаки препинания, сначала обозначаете цифрами правильн</w:t>
      </w:r>
      <w:r w:rsidR="000B61C9">
        <w:rPr>
          <w:rFonts w:ascii="Times New Roman" w:hAnsi="Times New Roman" w:cs="Times New Roman"/>
          <w:b/>
          <w:sz w:val="24"/>
          <w:szCs w:val="24"/>
        </w:rPr>
        <w:t>ы</w:t>
      </w:r>
      <w:r w:rsidRPr="001D4FC8">
        <w:rPr>
          <w:rFonts w:ascii="Times New Roman" w:hAnsi="Times New Roman" w:cs="Times New Roman"/>
          <w:b/>
          <w:sz w:val="24"/>
          <w:szCs w:val="24"/>
        </w:rPr>
        <w:t>е ответы, потом во всех предложениях расставляете недостающие знаки.</w:t>
      </w:r>
    </w:p>
    <w:p w:rsidR="001D4FC8" w:rsidRPr="001D4FC8" w:rsidRDefault="001D4FC8" w:rsidP="001D4F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47D" w:rsidRPr="00FA647D" w:rsidRDefault="00FA647D" w:rsidP="00EE3E1E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47D">
        <w:rPr>
          <w:rFonts w:ascii="Times New Roman" w:hAnsi="Times New Roman" w:cs="Times New Roman"/>
          <w:sz w:val="28"/>
          <w:szCs w:val="28"/>
        </w:rPr>
        <w:t xml:space="preserve">Продолжите формулировку: </w:t>
      </w:r>
      <w:r w:rsidRPr="00FA647D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русской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грамматике-80 БСП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определяется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….»:</w:t>
      </w:r>
    </w:p>
    <w:p w:rsidR="00FA647D" w:rsidRDefault="00FA647D" w:rsidP="00FA64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структурно-семантическая единица синтаксиса;</w:t>
      </w:r>
    </w:p>
    <w:p w:rsidR="00FA647D" w:rsidRDefault="00FA647D" w:rsidP="00FA64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предложений в тексте;</w:t>
      </w:r>
    </w:p>
    <w:p w:rsidR="00FA647D" w:rsidRDefault="00FA647D" w:rsidP="00FA64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соответствующая разновидность ССП или СПП</w:t>
      </w:r>
    </w:p>
    <w:p w:rsidR="00FA647D" w:rsidRDefault="00FA647D" w:rsidP="00FA647D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FA647D" w:rsidRPr="00FA647D" w:rsidRDefault="00FA647D" w:rsidP="00EE3E1E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 формулировку: </w:t>
      </w:r>
      <w:r>
        <w:rPr>
          <w:rFonts w:ascii="Times New Roman" w:hAnsi="Times New Roman" w:cs="Times New Roman"/>
          <w:i/>
          <w:sz w:val="28"/>
          <w:szCs w:val="28"/>
        </w:rPr>
        <w:t>«Основным средством реализации грамматического значения БСП является…»:</w:t>
      </w:r>
    </w:p>
    <w:p w:rsidR="00FA647D" w:rsidRDefault="00FA647D" w:rsidP="00FA64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интонация;</w:t>
      </w:r>
    </w:p>
    <w:p w:rsidR="00FA647D" w:rsidRDefault="00FA647D" w:rsidP="00FA64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лексическое наполнение структуры;</w:t>
      </w:r>
    </w:p>
    <w:p w:rsidR="00FA647D" w:rsidRDefault="00FA647D" w:rsidP="00FA64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союзных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язи;</w:t>
      </w:r>
    </w:p>
    <w:p w:rsidR="00FA647D" w:rsidRDefault="00FA647D" w:rsidP="00FA64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соотнесенность модальных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>
        <w:rPr>
          <w:rFonts w:ascii="Times New Roman" w:hAnsi="Times New Roman" w:cs="Times New Roman"/>
          <w:sz w:val="28"/>
          <w:szCs w:val="28"/>
        </w:rPr>
        <w:t>-временных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 глаголов-сказуемых.</w:t>
      </w:r>
    </w:p>
    <w:p w:rsidR="00FA647D" w:rsidRDefault="00FA647D" w:rsidP="00FA647D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FA647D" w:rsidRDefault="00FA647D" w:rsidP="00FA647D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FA647D" w:rsidRPr="00FA647D" w:rsidRDefault="00FA647D" w:rsidP="00EE3E1E">
      <w:pPr>
        <w:pStyle w:val="a3"/>
        <w:numPr>
          <w:ilvl w:val="0"/>
          <w:numId w:val="1"/>
        </w:numPr>
        <w:ind w:left="4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647D">
        <w:rPr>
          <w:rFonts w:ascii="Times New Roman" w:hAnsi="Times New Roman" w:cs="Times New Roman"/>
          <w:sz w:val="28"/>
          <w:szCs w:val="28"/>
        </w:rPr>
        <w:t xml:space="preserve">Продолжите формулировку: </w:t>
      </w:r>
      <w:r w:rsidRPr="00FA647D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Основным типом сложного предложения в кодифицированном литературном языке является…»:</w:t>
      </w:r>
    </w:p>
    <w:p w:rsidR="00FA647D" w:rsidRDefault="00FA647D" w:rsidP="00FA64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БСП;</w:t>
      </w:r>
    </w:p>
    <w:p w:rsidR="00FA647D" w:rsidRDefault="00FA647D" w:rsidP="00FA64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СПП;</w:t>
      </w:r>
    </w:p>
    <w:p w:rsidR="00FA647D" w:rsidRDefault="00FA647D" w:rsidP="00FA64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ССП.</w:t>
      </w:r>
    </w:p>
    <w:p w:rsidR="00FA647D" w:rsidRDefault="00FA647D" w:rsidP="00FA647D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FA647D" w:rsidRDefault="00FA647D" w:rsidP="00EE3E1E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знаком + только БСП</w:t>
      </w:r>
    </w:p>
    <w:p w:rsidR="00FA647D" w:rsidRDefault="00FA647D" w:rsidP="00FA64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Посмотрел в бинокль – бревно!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К.Паустовский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A647D" w:rsidRDefault="00FA647D" w:rsidP="00FA64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Ты, я смотрю, не на фронте</w:t>
      </w:r>
      <w:r>
        <w:rPr>
          <w:rFonts w:ascii="Times New Roman" w:hAnsi="Times New Roman" w:cs="Times New Roman"/>
          <w:sz w:val="28"/>
          <w:szCs w:val="28"/>
        </w:rPr>
        <w:t xml:space="preserve"> (Ф. Вигдорова)</w:t>
      </w:r>
    </w:p>
    <w:p w:rsidR="00FA647D" w:rsidRDefault="00FA647D" w:rsidP="00FA64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Посмотрела на первый рецепт и прочла: сульфидин</w:t>
      </w:r>
      <w:r>
        <w:rPr>
          <w:rFonts w:ascii="Times New Roman" w:hAnsi="Times New Roman" w:cs="Times New Roman"/>
          <w:sz w:val="28"/>
          <w:szCs w:val="28"/>
        </w:rPr>
        <w:t xml:space="preserve"> (Ф. Вигдорова)</w:t>
      </w:r>
    </w:p>
    <w:p w:rsidR="00FA647D" w:rsidRDefault="00FA647D" w:rsidP="00FA64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Смотрю: окно чуть светиться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(Ф. Вигдорова)</w:t>
      </w:r>
    </w:p>
    <w:p w:rsidR="00DE175D" w:rsidRDefault="00DE175D" w:rsidP="00DE17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Выхожу: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здрасте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мебель волокут, бабушку Варю переселяют </w:t>
      </w:r>
      <w:r>
        <w:rPr>
          <w:rFonts w:ascii="Times New Roman" w:hAnsi="Times New Roman" w:cs="Times New Roman"/>
          <w:sz w:val="28"/>
          <w:szCs w:val="28"/>
        </w:rPr>
        <w:t>(Ф. Вигдорова)</w:t>
      </w:r>
    </w:p>
    <w:p w:rsidR="00FA647D" w:rsidRDefault="00DE175D" w:rsidP="00FA64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Поглядел на ситцевые занавески – эх, какие веселые!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В.Липатов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E175D" w:rsidRDefault="00DE175D" w:rsidP="00FA64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Мучаетесь, гляжу на вас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В.Кочетов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E175D" w:rsidRDefault="00DE175D" w:rsidP="00FA64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Пульс бился ровно, хотя очень слабо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С.Злобин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E175D" w:rsidRDefault="00DE175D" w:rsidP="00FA64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Два бешеных винта, два трепета земли </w:t>
      </w:r>
      <w:r>
        <w:rPr>
          <w:rFonts w:ascii="Times New Roman" w:hAnsi="Times New Roman" w:cs="Times New Roman"/>
          <w:sz w:val="28"/>
          <w:szCs w:val="28"/>
        </w:rPr>
        <w:t>(Н. Заболоцкий)</w:t>
      </w:r>
    </w:p>
    <w:p w:rsidR="00DE175D" w:rsidRDefault="00DE175D" w:rsidP="00FA64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 горе избушка, скамейка</w:t>
      </w:r>
      <w:r>
        <w:rPr>
          <w:rFonts w:ascii="Times New Roman" w:hAnsi="Times New Roman" w:cs="Times New Roman"/>
          <w:sz w:val="28"/>
          <w:szCs w:val="28"/>
        </w:rPr>
        <w:t xml:space="preserve"> (И. Евсеева)</w:t>
      </w:r>
    </w:p>
    <w:p w:rsidR="00DE175D" w:rsidRPr="00C91A2B" w:rsidRDefault="00EE3E1E" w:rsidP="00EE3E1E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Формулировка считается корректной в случае: </w:t>
      </w:r>
      <w:r>
        <w:rPr>
          <w:rFonts w:ascii="Times New Roman" w:hAnsi="Times New Roman" w:cs="Times New Roman"/>
          <w:i/>
          <w:sz w:val="28"/>
          <w:szCs w:val="28"/>
        </w:rPr>
        <w:t>«Дифференцированными считаются такие семантико-синтаксические отношения между предикативными частями, образующими структуру БСП…»</w:t>
      </w:r>
      <w:r w:rsidR="00C91A2B">
        <w:rPr>
          <w:rFonts w:ascii="Times New Roman" w:hAnsi="Times New Roman" w:cs="Times New Roman"/>
          <w:i/>
          <w:sz w:val="28"/>
          <w:szCs w:val="28"/>
        </w:rPr>
        <w:t>:</w:t>
      </w:r>
    </w:p>
    <w:p w:rsidR="00C91A2B" w:rsidRDefault="00C91A2B" w:rsidP="00C91A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метаязыке соответствует один термин;</w:t>
      </w:r>
    </w:p>
    <w:p w:rsidR="00C91A2B" w:rsidRDefault="00C91A2B" w:rsidP="00C91A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по семантике однозначными;</w:t>
      </w:r>
    </w:p>
    <w:p w:rsidR="00C91A2B" w:rsidRDefault="00C91A2B" w:rsidP="00C91A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соответствуют отношениям между частями в соотносительных структурах ССП или СПП;</w:t>
      </w:r>
    </w:p>
    <w:p w:rsidR="00C91A2B" w:rsidRDefault="00C91A2B" w:rsidP="00C91A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в метаязыке соответствует одновременно ряд терминов, которые представляют собой сплав,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своеобразную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амальгу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двух и более простых значений;</w:t>
      </w:r>
    </w:p>
    <w:p w:rsidR="00C91A2B" w:rsidRDefault="00C91A2B" w:rsidP="00C91A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способны различаться.</w:t>
      </w:r>
    </w:p>
    <w:p w:rsidR="00C91A2B" w:rsidRDefault="00C91A2B" w:rsidP="00C9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A2B" w:rsidRDefault="00C91A2B" w:rsidP="00C91A2B">
      <w:pPr>
        <w:pStyle w:val="a3"/>
        <w:numPr>
          <w:ilvl w:val="0"/>
          <w:numId w:val="6"/>
        </w:numPr>
        <w:ind w:left="4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БСП реализуются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дифференцированные объяснительные отношения </w:t>
      </w:r>
      <w:r>
        <w:rPr>
          <w:rFonts w:ascii="Times New Roman" w:hAnsi="Times New Roman" w:cs="Times New Roman"/>
          <w:sz w:val="28"/>
          <w:szCs w:val="28"/>
        </w:rPr>
        <w:t>в случае:</w:t>
      </w:r>
    </w:p>
    <w:p w:rsidR="00C91A2B" w:rsidRPr="00C91A2B" w:rsidRDefault="00C91A2B" w:rsidP="00C91A2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91A2B">
        <w:rPr>
          <w:rFonts w:ascii="Times New Roman" w:hAnsi="Times New Roman" w:cs="Times New Roman"/>
          <w:b/>
          <w:i/>
          <w:sz w:val="24"/>
          <w:szCs w:val="24"/>
        </w:rPr>
        <w:t>(на месте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актуального знака препинания в БСП стоит прочерк, поставьте необходимый знак препинания в соответствии с установленным характером смысловых отношений между частями БСП</w:t>
      </w:r>
      <w:r w:rsidRPr="00C91A2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91A2B" w:rsidRPr="00C91A2B" w:rsidRDefault="00C91A2B" w:rsidP="00C91A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Погода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была ужасная_ ветер выл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мокрый снег падал хлопьями; фонари светились тускло; улицы были пусты.</w:t>
      </w:r>
    </w:p>
    <w:p w:rsidR="00C91A2B" w:rsidRPr="00C91A2B" w:rsidRDefault="00C91A2B" w:rsidP="00C91A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Мудрость заключается только в одном_ признать разум как то, что управляет всем при помощи всего.</w:t>
      </w:r>
    </w:p>
    <w:p w:rsidR="00C91A2B" w:rsidRPr="00B037B5" w:rsidRDefault="00C91A2B" w:rsidP="00C91A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крещением характер зимы резко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менялся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 прибавлялось света и солнца,</w:t>
      </w:r>
      <w:r w:rsidR="00B037B5">
        <w:rPr>
          <w:rFonts w:ascii="Times New Roman" w:hAnsi="Times New Roman" w:cs="Times New Roman"/>
          <w:i/>
          <w:sz w:val="28"/>
          <w:szCs w:val="28"/>
        </w:rPr>
        <w:t xml:space="preserve"> наливалось синевой небо и начинали всё заметнее оживать птицы.</w:t>
      </w:r>
    </w:p>
    <w:p w:rsidR="00B037B5" w:rsidRPr="00B037B5" w:rsidRDefault="00B037B5" w:rsidP="00C91A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Быть слишком недовольным собою – слабость_ быть слишком довольным – глупость.</w:t>
      </w:r>
    </w:p>
    <w:p w:rsidR="00B037B5" w:rsidRPr="00B037B5" w:rsidRDefault="00B037B5" w:rsidP="00C91A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мыслей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лишенный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лишен и забот _ такие останутся целы.</w:t>
      </w:r>
    </w:p>
    <w:p w:rsidR="00B037B5" w:rsidRDefault="00B037B5" w:rsidP="00B037B5">
      <w:pPr>
        <w:pStyle w:val="a3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37B5" w:rsidRDefault="00B037B5" w:rsidP="00B037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В БСП реализуются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недиффернцированные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условно-следственные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B037B5" w:rsidRPr="00C91A2B" w:rsidRDefault="00B037B5" w:rsidP="00B037B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91A2B">
        <w:rPr>
          <w:rFonts w:ascii="Times New Roman" w:hAnsi="Times New Roman" w:cs="Times New Roman"/>
          <w:b/>
          <w:i/>
          <w:sz w:val="24"/>
          <w:szCs w:val="24"/>
        </w:rPr>
        <w:t>(на месте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актуального знака препинания в БСП стоит прочерк, поставьте необходимый знак препинания в соответствии с установленным характером смысловых отношений между частями БСП</w:t>
      </w:r>
      <w:r w:rsidRPr="00C91A2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037B5" w:rsidRDefault="00B037B5" w:rsidP="00B037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37B5">
        <w:rPr>
          <w:rFonts w:ascii="Times New Roman" w:hAnsi="Times New Roman" w:cs="Times New Roman"/>
          <w:i/>
          <w:sz w:val="28"/>
          <w:szCs w:val="28"/>
        </w:rPr>
        <w:t>Зато он имеет</w:t>
      </w:r>
      <w:r>
        <w:rPr>
          <w:rFonts w:ascii="Times New Roman" w:hAnsi="Times New Roman" w:cs="Times New Roman"/>
          <w:i/>
          <w:sz w:val="28"/>
          <w:szCs w:val="28"/>
        </w:rPr>
        <w:t xml:space="preserve"> и неоценённые достоинства_ он не зябнет в лёгком пальто в трескучие морозы; он не жалуется на голод, когда ему есть нечего; он не сердиться, когда его ругают и даже бьют.</w:t>
      </w:r>
    </w:p>
    <w:p w:rsidR="00B037B5" w:rsidRDefault="00B037B5" w:rsidP="00B037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мне, видимо, начисто чужд садизм_ стыд, испытываемый другим, отнюдь не доставляет мне удовольствия.</w:t>
      </w:r>
    </w:p>
    <w:p w:rsidR="00B037B5" w:rsidRDefault="00B037B5" w:rsidP="00B037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Зимой туда не проберешься_ там по пояс сугробы, из которых торчат редкие кресты и верхушки голых кустов, прутья.</w:t>
      </w:r>
    </w:p>
    <w:p w:rsidR="00B037B5" w:rsidRDefault="00B037B5" w:rsidP="00B037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Пусть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ненавидят_ лишь бы соглашались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037B5" w:rsidRDefault="00B037B5" w:rsidP="00B037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Первый росток личности всегда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находится под угрозой_ росток еще не окреп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1BDB" w:rsidRDefault="00621BDB" w:rsidP="00B037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Только надо помнить всегда_ эта простота восприятия и это доверие к себе обретаются сложнейшим трудом.</w:t>
      </w:r>
    </w:p>
    <w:p w:rsidR="00621BDB" w:rsidRDefault="00621BDB" w:rsidP="00B037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Тонул_ топор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сулил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 вытащил_ и топорища жаль.</w:t>
      </w:r>
    </w:p>
    <w:p w:rsidR="00621BDB" w:rsidRDefault="00621BDB" w:rsidP="00B037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Смолоду прорешка_ под стать дыра.</w:t>
      </w:r>
    </w:p>
    <w:p w:rsidR="00621BDB" w:rsidRDefault="00621BDB" w:rsidP="00B037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удержался за гриву_ за хвост не удержишься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1BDB" w:rsidRDefault="00621BDB" w:rsidP="00621BD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1BDB" w:rsidRPr="00621BDB" w:rsidRDefault="00621BDB" w:rsidP="00621BDB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БСП реализуются </w:t>
      </w:r>
      <w:r w:rsidRPr="00621BDB">
        <w:rPr>
          <w:rFonts w:ascii="Times New Roman" w:hAnsi="Times New Roman" w:cs="Times New Roman"/>
          <w:i/>
          <w:sz w:val="28"/>
          <w:szCs w:val="28"/>
          <w:u w:val="single"/>
        </w:rPr>
        <w:t>недифференцированные причинно-следственные</w:t>
      </w:r>
      <w:r>
        <w:rPr>
          <w:rFonts w:ascii="Times New Roman" w:hAnsi="Times New Roman" w:cs="Times New Roman"/>
          <w:sz w:val="28"/>
          <w:szCs w:val="28"/>
        </w:rPr>
        <w:t xml:space="preserve"> отношения:</w:t>
      </w:r>
    </w:p>
    <w:p w:rsidR="00621BDB" w:rsidRPr="00C91A2B" w:rsidRDefault="00621BDB" w:rsidP="00621BD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91A2B">
        <w:rPr>
          <w:rFonts w:ascii="Times New Roman" w:hAnsi="Times New Roman" w:cs="Times New Roman"/>
          <w:b/>
          <w:i/>
          <w:sz w:val="24"/>
          <w:szCs w:val="24"/>
        </w:rPr>
        <w:t>на месте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актуального знака препинания в БСП стоит прочерк, поставьте необходимый знак препинания в соответствии с установленным характером смысловых отношений между частями БСП</w:t>
      </w:r>
      <w:r w:rsidRPr="00C91A2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21BDB" w:rsidRDefault="00621BDB" w:rsidP="00C91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BDB" w:rsidRPr="00621BDB" w:rsidRDefault="00621BDB" w:rsidP="00621BDB">
      <w:pPr>
        <w:pStyle w:val="a3"/>
        <w:numPr>
          <w:ilvl w:val="0"/>
          <w:numId w:val="9"/>
        </w:numPr>
        <w:ind w:left="92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Благоразумие мужчины в том, чтобы верить в загадку женщины_ именно в силу этого в женщине появляется загадка.</w:t>
      </w:r>
    </w:p>
    <w:p w:rsidR="00621BDB" w:rsidRPr="00621BDB" w:rsidRDefault="00621BDB" w:rsidP="00621BDB">
      <w:pPr>
        <w:pStyle w:val="a3"/>
        <w:numPr>
          <w:ilvl w:val="0"/>
          <w:numId w:val="9"/>
        </w:numPr>
        <w:ind w:left="92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Лыжи 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 снег был почти как песок.</w:t>
      </w:r>
    </w:p>
    <w:p w:rsidR="00621BDB" w:rsidRPr="00621BDB" w:rsidRDefault="00621BDB" w:rsidP="00621BDB">
      <w:pPr>
        <w:pStyle w:val="a3"/>
        <w:numPr>
          <w:ilvl w:val="0"/>
          <w:numId w:val="9"/>
        </w:numPr>
        <w:ind w:left="92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говорил правду_ мне не верили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1BDB" w:rsidRPr="00621BDB" w:rsidRDefault="00621BDB" w:rsidP="00621BDB">
      <w:pPr>
        <w:pStyle w:val="a3"/>
        <w:numPr>
          <w:ilvl w:val="0"/>
          <w:numId w:val="9"/>
        </w:numPr>
        <w:ind w:left="92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Завали правду золотом, затопчи её в грязь_ всё наружу выйдет.</w:t>
      </w:r>
    </w:p>
    <w:p w:rsidR="00621BDB" w:rsidRPr="00621BDB" w:rsidRDefault="00621BDB" w:rsidP="00621BDB">
      <w:pPr>
        <w:pStyle w:val="a3"/>
        <w:numPr>
          <w:ilvl w:val="0"/>
          <w:numId w:val="9"/>
        </w:numPr>
        <w:ind w:left="92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Даровой рубль дешев_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нажитой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дорог.</w:t>
      </w:r>
    </w:p>
    <w:p w:rsidR="00621BDB" w:rsidRPr="00621BDB" w:rsidRDefault="00621BDB" w:rsidP="00621BDB">
      <w:pPr>
        <w:pStyle w:val="a3"/>
        <w:numPr>
          <w:ilvl w:val="0"/>
          <w:numId w:val="9"/>
        </w:numPr>
        <w:ind w:left="92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этого числа четыре сотни гектаров под городом Тулой на особом счету у мира_ тут жил Лев Толстой.</w:t>
      </w:r>
    </w:p>
    <w:p w:rsidR="00621BDB" w:rsidRPr="00621BDB" w:rsidRDefault="00621BDB" w:rsidP="00621BDB">
      <w:pPr>
        <w:pStyle w:val="a3"/>
        <w:numPr>
          <w:ilvl w:val="0"/>
          <w:numId w:val="9"/>
        </w:numPr>
        <w:ind w:left="92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Врачу вовсе не обязательно верить в медицину_ больной верит в неё за двоих.</w:t>
      </w:r>
    </w:p>
    <w:p w:rsidR="001D4FC8" w:rsidRPr="001D4FC8" w:rsidRDefault="001D4FC8" w:rsidP="00621BDB">
      <w:pPr>
        <w:pStyle w:val="a3"/>
        <w:numPr>
          <w:ilvl w:val="0"/>
          <w:numId w:val="9"/>
        </w:numPr>
        <w:ind w:left="92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Наверно, я немного дернул ружье при выстреле_ подраненный чирок с невероятной быстротой, стрекоча крыльями, припустил по воде в заросли.</w:t>
      </w:r>
    </w:p>
    <w:p w:rsidR="00621BDB" w:rsidRPr="00621BDB" w:rsidRDefault="001D4FC8" w:rsidP="00621BDB">
      <w:pPr>
        <w:pStyle w:val="a3"/>
        <w:numPr>
          <w:ilvl w:val="0"/>
          <w:numId w:val="9"/>
        </w:numPr>
        <w:ind w:left="92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Сармин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забурел_ к</w:t>
      </w:r>
      <w:r w:rsidR="00621BD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нему не подступись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1BDB" w:rsidRPr="00C91A2B" w:rsidRDefault="00621BDB" w:rsidP="00621B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91A2B" w:rsidRPr="00C91A2B" w:rsidRDefault="00C91A2B" w:rsidP="00C91A2B">
      <w:pPr>
        <w:pStyle w:val="a3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FA647D" w:rsidRPr="00FA647D" w:rsidRDefault="00FA647D" w:rsidP="00EE3E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647D" w:rsidRPr="00FA647D" w:rsidRDefault="00FA647D" w:rsidP="00FA647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A647D" w:rsidRPr="00FA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F02"/>
    <w:multiLevelType w:val="hybridMultilevel"/>
    <w:tmpl w:val="0464AD9C"/>
    <w:lvl w:ilvl="0" w:tplc="8CE6D76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E8900F4"/>
    <w:multiLevelType w:val="hybridMultilevel"/>
    <w:tmpl w:val="C980D54E"/>
    <w:lvl w:ilvl="0" w:tplc="51940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6435C0"/>
    <w:multiLevelType w:val="hybridMultilevel"/>
    <w:tmpl w:val="0518E42A"/>
    <w:lvl w:ilvl="0" w:tplc="5F8AADE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CFB1841"/>
    <w:multiLevelType w:val="hybridMultilevel"/>
    <w:tmpl w:val="64A6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54A8E"/>
    <w:multiLevelType w:val="hybridMultilevel"/>
    <w:tmpl w:val="7D164BEC"/>
    <w:lvl w:ilvl="0" w:tplc="1F5E9B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303D3"/>
    <w:multiLevelType w:val="hybridMultilevel"/>
    <w:tmpl w:val="C9926A70"/>
    <w:lvl w:ilvl="0" w:tplc="3A485C3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22E4926"/>
    <w:multiLevelType w:val="hybridMultilevel"/>
    <w:tmpl w:val="B56C7098"/>
    <w:lvl w:ilvl="0" w:tplc="FC6ECDB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541847"/>
    <w:multiLevelType w:val="hybridMultilevel"/>
    <w:tmpl w:val="B9CC7416"/>
    <w:lvl w:ilvl="0" w:tplc="34609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0E6A65"/>
    <w:multiLevelType w:val="hybridMultilevel"/>
    <w:tmpl w:val="F09A04E2"/>
    <w:lvl w:ilvl="0" w:tplc="8D766B8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65"/>
    <w:rsid w:val="000B61C9"/>
    <w:rsid w:val="001D4FC8"/>
    <w:rsid w:val="00223FDC"/>
    <w:rsid w:val="00621BDB"/>
    <w:rsid w:val="00B037B5"/>
    <w:rsid w:val="00C91A2B"/>
    <w:rsid w:val="00DE175D"/>
    <w:rsid w:val="00E72165"/>
    <w:rsid w:val="00EE3E1E"/>
    <w:rsid w:val="00FA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2020-03-16T11:39:00Z</dcterms:created>
  <dcterms:modified xsi:type="dcterms:W3CDTF">2020-03-16T13:50:00Z</dcterms:modified>
</cp:coreProperties>
</file>